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F1" w:rsidRPr="00E02777" w:rsidRDefault="00FB7DF1" w:rsidP="00FB7DF1">
      <w:pPr>
        <w:spacing w:line="240" w:lineRule="auto"/>
        <w:contextualSpacing/>
        <w:jc w:val="center"/>
        <w:rPr>
          <w:b/>
        </w:rPr>
      </w:pPr>
      <w:r w:rsidRPr="00E02777">
        <w:rPr>
          <w:b/>
        </w:rPr>
        <w:t>DEPARTMENT OF COMMERCE</w:t>
      </w:r>
    </w:p>
    <w:p w:rsidR="00FB7DF1" w:rsidRPr="00E02777" w:rsidRDefault="00FB7DF1" w:rsidP="00FB7DF1">
      <w:pPr>
        <w:spacing w:line="240" w:lineRule="auto"/>
        <w:contextualSpacing/>
        <w:jc w:val="center"/>
      </w:pPr>
      <w:r w:rsidRPr="00E02777">
        <w:t>Project Report/ Field Visit Report</w:t>
      </w:r>
    </w:p>
    <w:p w:rsidR="00FB7DF1" w:rsidRPr="00650A25" w:rsidRDefault="00FB7DF1" w:rsidP="00FB7DF1">
      <w:pPr>
        <w:spacing w:line="240" w:lineRule="auto"/>
        <w:contextualSpacing/>
        <w:jc w:val="center"/>
      </w:pPr>
      <w:r>
        <w:t>For the Academic Year 2017 – 18 SEM – VI</w:t>
      </w:r>
    </w:p>
    <w:p w:rsidR="00FB7DF1" w:rsidRDefault="00FB7DF1" w:rsidP="00FB7DF1">
      <w:pPr>
        <w:jc w:val="both"/>
        <w:rPr>
          <w:b/>
        </w:rPr>
      </w:pPr>
    </w:p>
    <w:p w:rsidR="00FB7DF1" w:rsidRPr="00CD7CF0" w:rsidRDefault="00FB7DF1" w:rsidP="00FB7DF1">
      <w:pPr>
        <w:jc w:val="both"/>
      </w:pPr>
      <w:r>
        <w:rPr>
          <w:b/>
        </w:rPr>
        <w:t xml:space="preserve">5. Title of the Project: </w:t>
      </w:r>
      <w:r w:rsidRPr="00CD7CF0">
        <w:rPr>
          <w:rFonts w:cstheme="minorHAnsi"/>
        </w:rPr>
        <w:t>An Analysis of Problems in the Marketing of Handloom Fabrics</w:t>
      </w:r>
    </w:p>
    <w:p w:rsidR="00FB7DF1" w:rsidRDefault="00FB7DF1" w:rsidP="00FB7DF1">
      <w:pPr>
        <w:jc w:val="both"/>
      </w:pPr>
      <w:r w:rsidRPr="00732A01">
        <w:rPr>
          <w:b/>
        </w:rPr>
        <w:t>Aim:</w:t>
      </w:r>
      <w:r>
        <w:t xml:space="preserve"> To provide the students with practical knowledge and exposure to outside the class room Environment.</w:t>
      </w:r>
    </w:p>
    <w:p w:rsidR="00FB7DF1" w:rsidRDefault="00FB7DF1" w:rsidP="00FB7DF1">
      <w:pPr>
        <w:jc w:val="both"/>
      </w:pPr>
      <w:r w:rsidRPr="00732A01">
        <w:rPr>
          <w:b/>
        </w:rPr>
        <w:t>Objectives of the Study:</w:t>
      </w:r>
    </w:p>
    <w:p w:rsidR="00FB7DF1" w:rsidRDefault="00FB7DF1" w:rsidP="00FB7DF1">
      <w:pPr>
        <w:spacing w:line="240" w:lineRule="auto"/>
        <w:contextualSpacing/>
        <w:jc w:val="both"/>
      </w:pPr>
      <w:r>
        <w:t>1. To study the Socio-Economic status of Handloom Weavers</w:t>
      </w:r>
    </w:p>
    <w:p w:rsidR="00FB7DF1" w:rsidRDefault="00FB7DF1" w:rsidP="00FB7DF1">
      <w:pPr>
        <w:spacing w:line="240" w:lineRule="auto"/>
        <w:contextualSpacing/>
        <w:jc w:val="both"/>
      </w:pPr>
      <w:r>
        <w:t>2. To analyze the awareness on Marketing Opportunities of Handloom weavers</w:t>
      </w:r>
    </w:p>
    <w:p w:rsidR="00FB7DF1" w:rsidRDefault="00FB7DF1" w:rsidP="00FB7DF1">
      <w:pPr>
        <w:spacing w:line="240" w:lineRule="auto"/>
        <w:contextualSpacing/>
        <w:jc w:val="both"/>
      </w:pPr>
      <w:r>
        <w:t>3. To analyze the problems in the marketing of Handloom Products</w:t>
      </w:r>
    </w:p>
    <w:p w:rsidR="00FB7DF1" w:rsidRPr="00176D00" w:rsidRDefault="00FB7DF1" w:rsidP="00FB7DF1">
      <w:pPr>
        <w:spacing w:line="240" w:lineRule="auto"/>
        <w:contextualSpacing/>
        <w:jc w:val="both"/>
      </w:pPr>
      <w:r>
        <w:t>4. To give suggestions to improve the Marketing Opportunities</w:t>
      </w:r>
    </w:p>
    <w:p w:rsidR="00FB7DF1" w:rsidRDefault="00FB7DF1" w:rsidP="00FB7DF1">
      <w:pPr>
        <w:jc w:val="both"/>
        <w:rPr>
          <w:b/>
        </w:rPr>
      </w:pPr>
      <w:r>
        <w:rPr>
          <w:b/>
        </w:rPr>
        <w:t>Findings:</w:t>
      </w:r>
    </w:p>
    <w:p w:rsidR="00FB7DF1" w:rsidRPr="00113804" w:rsidRDefault="00FB7DF1" w:rsidP="00FB7DF1">
      <w:pPr>
        <w:jc w:val="both"/>
      </w:pPr>
      <w:r w:rsidRPr="00113804">
        <w:t>1. Under developed economies, marketing has not developed to the optimum level. Entrepreneur plays an important role in the provision of marketing facilities through innovation.</w:t>
      </w:r>
    </w:p>
    <w:p w:rsidR="00FB7DF1" w:rsidRPr="00113804" w:rsidRDefault="00FB7DF1" w:rsidP="00FB7DF1">
      <w:pPr>
        <w:jc w:val="both"/>
      </w:pPr>
      <w:r w:rsidRPr="00113804">
        <w:t>2. In the marketing of handloom sarees primary weaver’s co-operative societies play an important role.</w:t>
      </w:r>
    </w:p>
    <w:p w:rsidR="00FB7DF1" w:rsidRPr="00113804" w:rsidRDefault="00FB7DF1" w:rsidP="00FB7DF1">
      <w:pPr>
        <w:jc w:val="both"/>
      </w:pPr>
      <w:r w:rsidRPr="00113804">
        <w:t>3. At National Level- National weaver’s development corporation, National weaving promotion council at state level APCO fabrics was established.</w:t>
      </w:r>
    </w:p>
    <w:p w:rsidR="00FB7DF1" w:rsidRPr="00113804" w:rsidRDefault="00FB7DF1" w:rsidP="00FB7DF1">
      <w:pPr>
        <w:jc w:val="both"/>
      </w:pPr>
      <w:r>
        <w:t>4</w:t>
      </w:r>
      <w:r w:rsidRPr="00113804">
        <w:t>. The marketing of handloom sarees has been taken up by literate and illiterate people in the ratio of 30:70.</w:t>
      </w:r>
    </w:p>
    <w:p w:rsidR="00FB7DF1" w:rsidRPr="00113804" w:rsidRDefault="00FB7DF1" w:rsidP="00FB7DF1">
      <w:pPr>
        <w:jc w:val="both"/>
      </w:pPr>
      <w:r>
        <w:t>5</w:t>
      </w:r>
      <w:r w:rsidRPr="00113804">
        <w:t>. The Profit Margin will be 218 in the case of handloom sarees Rs.300/- in silk sarees, Rs.330/- in polyester sarees.</w:t>
      </w:r>
    </w:p>
    <w:p w:rsidR="00FB7DF1" w:rsidRDefault="00FB7DF1" w:rsidP="00FB7DF1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Conclusion:</w:t>
      </w:r>
    </w:p>
    <w:p w:rsidR="00FB7DF1" w:rsidRPr="00113804" w:rsidRDefault="00FB7DF1" w:rsidP="00FB7DF1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113804">
        <w:rPr>
          <w:rFonts w:eastAsia="Times New Roman" w:cstheme="minorHAnsi"/>
        </w:rPr>
        <w:t>1. Weaver must b</w:t>
      </w:r>
      <w:r>
        <w:rPr>
          <w:rFonts w:eastAsia="Times New Roman" w:cstheme="minorHAnsi"/>
        </w:rPr>
        <w:t>e provided houses for protection</w:t>
      </w:r>
      <w:r w:rsidRPr="00113804">
        <w:rPr>
          <w:rFonts w:eastAsia="Times New Roman" w:cstheme="minorHAnsi"/>
        </w:rPr>
        <w:t xml:space="preserve"> of raw-material in all seasons.</w:t>
      </w:r>
    </w:p>
    <w:p w:rsidR="00FB7DF1" w:rsidRPr="00113804" w:rsidRDefault="00FB7DF1" w:rsidP="00FB7DF1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113804">
        <w:rPr>
          <w:rFonts w:eastAsia="Times New Roman" w:cstheme="minorHAnsi"/>
        </w:rPr>
        <w:t>2. Working capital must be provided to weaves to avoid</w:t>
      </w:r>
      <w:r>
        <w:rPr>
          <w:rFonts w:eastAsia="Times New Roman" w:cstheme="minorHAnsi"/>
        </w:rPr>
        <w:t xml:space="preserve"> paucity of funds.</w:t>
      </w:r>
    </w:p>
    <w:p w:rsidR="00FB7DF1" w:rsidRPr="00113804" w:rsidRDefault="00FB7DF1" w:rsidP="00FB7DF1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113804">
        <w:rPr>
          <w:rFonts w:eastAsia="Times New Roman" w:cstheme="minorHAnsi"/>
        </w:rPr>
        <w:t>3. During raining season weaver must be provided small amounts financial help.</w:t>
      </w:r>
    </w:p>
    <w:p w:rsidR="00FB7DF1" w:rsidRDefault="00FB7DF1" w:rsidP="00FB7DF1">
      <w:pPr>
        <w:spacing w:before="100" w:beforeAutospacing="1" w:after="100" w:afterAutospacing="1" w:line="360" w:lineRule="auto"/>
        <w:jc w:val="both"/>
        <w:rPr>
          <w:rFonts w:eastAsia="Times New Roman" w:cstheme="minorHAnsi"/>
        </w:rPr>
      </w:pPr>
      <w:r w:rsidRPr="00113804">
        <w:rPr>
          <w:rFonts w:eastAsia="Times New Roman" w:cstheme="minorHAnsi"/>
        </w:rPr>
        <w:t>4. Protecting the weavers from power loom</w:t>
      </w:r>
      <w:r>
        <w:rPr>
          <w:rFonts w:eastAsia="Times New Roman" w:cstheme="minorHAnsi"/>
        </w:rPr>
        <w:t xml:space="preserve"> owners.</w:t>
      </w:r>
    </w:p>
    <w:p w:rsidR="00000000" w:rsidRDefault="00FB7DF1" w:rsidP="00FB7DF1">
      <w:pPr>
        <w:rPr>
          <w:rFonts w:eastAsia="Times New Roman" w:cstheme="minorHAnsi"/>
        </w:rPr>
      </w:pPr>
      <w:r w:rsidRPr="00113804">
        <w:rPr>
          <w:rFonts w:eastAsia="Times New Roman" w:cstheme="minorHAnsi"/>
        </w:rPr>
        <w:t>5. Weaver must be provided proper training in dying and designing and will be provided loans at sub</w:t>
      </w:r>
      <w:r>
        <w:rPr>
          <w:rFonts w:eastAsia="Times New Roman" w:cstheme="minorHAnsi"/>
        </w:rPr>
        <w:t>sidized</w:t>
      </w:r>
      <w:r w:rsidRPr="00113804">
        <w:rPr>
          <w:rFonts w:eastAsia="Times New Roman" w:cstheme="minorHAnsi"/>
        </w:rPr>
        <w:t xml:space="preserve"> interest rates</w:t>
      </w:r>
      <w:r>
        <w:rPr>
          <w:rFonts w:eastAsia="Times New Roman" w:cstheme="minorHAnsi"/>
        </w:rPr>
        <w:t>.</w:t>
      </w:r>
    </w:p>
    <w:p w:rsidR="00FB7DF1" w:rsidRDefault="00FB7DF1" w:rsidP="00FB7DF1">
      <w:pPr>
        <w:jc w:val="center"/>
      </w:pPr>
      <w:r>
        <w:lastRenderedPageBreak/>
        <w:t>Project Details (For the Academic Year 2017-2018)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1350"/>
        <w:gridCol w:w="1530"/>
        <w:gridCol w:w="1800"/>
        <w:gridCol w:w="1710"/>
        <w:gridCol w:w="2538"/>
      </w:tblGrid>
      <w:tr w:rsidR="00FB7DF1" w:rsidTr="00330752">
        <w:tc>
          <w:tcPr>
            <w:tcW w:w="648" w:type="dxa"/>
          </w:tcPr>
          <w:p w:rsidR="00FB7DF1" w:rsidRDefault="00FB7DF1" w:rsidP="00330752">
            <w:pPr>
              <w:jc w:val="center"/>
            </w:pPr>
            <w:proofErr w:type="spellStart"/>
            <w:r>
              <w:t>S.No</w:t>
            </w:r>
            <w:proofErr w:type="spellEnd"/>
          </w:p>
        </w:tc>
        <w:tc>
          <w:tcPr>
            <w:tcW w:w="1350" w:type="dxa"/>
          </w:tcPr>
          <w:p w:rsidR="00FB7DF1" w:rsidRDefault="00FB7DF1" w:rsidP="00330752">
            <w:pPr>
              <w:jc w:val="center"/>
            </w:pPr>
            <w:r>
              <w:t>Name of the Department</w:t>
            </w:r>
          </w:p>
        </w:tc>
        <w:tc>
          <w:tcPr>
            <w:tcW w:w="1530" w:type="dxa"/>
          </w:tcPr>
          <w:p w:rsidR="00FB7DF1" w:rsidRDefault="00FB7DF1" w:rsidP="00330752">
            <w:pPr>
              <w:jc w:val="center"/>
            </w:pPr>
            <w:r>
              <w:t>Name</w:t>
            </w:r>
          </w:p>
          <w:p w:rsidR="00FB7DF1" w:rsidRDefault="00FB7DF1" w:rsidP="00330752">
            <w:pPr>
              <w:jc w:val="center"/>
            </w:pPr>
            <w:r>
              <w:t>of the Faculty</w:t>
            </w:r>
          </w:p>
        </w:tc>
        <w:tc>
          <w:tcPr>
            <w:tcW w:w="1800" w:type="dxa"/>
          </w:tcPr>
          <w:p w:rsidR="00FB7DF1" w:rsidRDefault="00FB7DF1" w:rsidP="00330752">
            <w:pPr>
              <w:jc w:val="center"/>
            </w:pPr>
            <w:r>
              <w:t>Group Project Title</w:t>
            </w:r>
          </w:p>
        </w:tc>
        <w:tc>
          <w:tcPr>
            <w:tcW w:w="1710" w:type="dxa"/>
          </w:tcPr>
          <w:p w:rsidR="00FB7DF1" w:rsidRDefault="00FB7DF1" w:rsidP="00330752">
            <w:pPr>
              <w:jc w:val="center"/>
            </w:pPr>
            <w:r>
              <w:t>Course/</w:t>
            </w:r>
            <w:proofErr w:type="spellStart"/>
            <w:r>
              <w:t>Sem</w:t>
            </w:r>
            <w:proofErr w:type="spellEnd"/>
          </w:p>
        </w:tc>
        <w:tc>
          <w:tcPr>
            <w:tcW w:w="2538" w:type="dxa"/>
          </w:tcPr>
          <w:p w:rsidR="00FB7DF1" w:rsidRDefault="00FB7DF1" w:rsidP="00330752">
            <w:pPr>
              <w:jc w:val="center"/>
            </w:pPr>
            <w:r>
              <w:t>Name of the Student</w:t>
            </w:r>
          </w:p>
        </w:tc>
      </w:tr>
      <w:tr w:rsidR="00FB7DF1" w:rsidTr="00330752">
        <w:tc>
          <w:tcPr>
            <w:tcW w:w="648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01</w:t>
            </w:r>
          </w:p>
        </w:tc>
        <w:tc>
          <w:tcPr>
            <w:tcW w:w="135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V. Hari Hara Prasad</w:t>
            </w:r>
          </w:p>
        </w:tc>
        <w:tc>
          <w:tcPr>
            <w:tcW w:w="1800" w:type="dxa"/>
          </w:tcPr>
          <w:p w:rsidR="00FB7DF1" w:rsidRPr="00CD7CF0" w:rsidRDefault="00FB7DF1" w:rsidP="00FB7DF1">
            <w:pPr>
              <w:jc w:val="both"/>
            </w:pPr>
            <w:r w:rsidRPr="00CD7CF0">
              <w:rPr>
                <w:rFonts w:cstheme="minorHAnsi"/>
              </w:rPr>
              <w:t>An Analysis of Problems in the Marketing of Handloom Fabrics</w:t>
            </w:r>
          </w:p>
          <w:p w:rsidR="00FB7DF1" w:rsidRDefault="00FB7DF1" w:rsidP="00330752">
            <w:pPr>
              <w:tabs>
                <w:tab w:val="left" w:pos="2540"/>
              </w:tabs>
            </w:pPr>
          </w:p>
        </w:tc>
        <w:tc>
          <w:tcPr>
            <w:tcW w:w="1710" w:type="dxa"/>
          </w:tcPr>
          <w:p w:rsidR="00FB7DF1" w:rsidRDefault="00FB7DF1" w:rsidP="00330752">
            <w:r>
              <w:t xml:space="preserve">III B.Com(Gen)VI </w:t>
            </w:r>
            <w:proofErr w:type="spellStart"/>
            <w:r>
              <w:t>Sem</w:t>
            </w:r>
            <w:proofErr w:type="spellEnd"/>
          </w:p>
        </w:tc>
        <w:tc>
          <w:tcPr>
            <w:tcW w:w="2538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 xml:space="preserve">P. </w:t>
            </w:r>
            <w:proofErr w:type="spellStart"/>
            <w:r>
              <w:t>Indraja</w:t>
            </w:r>
            <w:proofErr w:type="spellEnd"/>
          </w:p>
        </w:tc>
      </w:tr>
      <w:tr w:rsidR="00FB7DF1" w:rsidTr="00330752">
        <w:tc>
          <w:tcPr>
            <w:tcW w:w="648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02</w:t>
            </w:r>
          </w:p>
        </w:tc>
        <w:tc>
          <w:tcPr>
            <w:tcW w:w="135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V. Hari Hara Prasad</w:t>
            </w:r>
          </w:p>
        </w:tc>
        <w:tc>
          <w:tcPr>
            <w:tcW w:w="1800" w:type="dxa"/>
          </w:tcPr>
          <w:p w:rsidR="00FB7DF1" w:rsidRPr="00CD7CF0" w:rsidRDefault="00FB7DF1" w:rsidP="00FB7DF1">
            <w:pPr>
              <w:jc w:val="both"/>
            </w:pPr>
            <w:r w:rsidRPr="00CD7CF0">
              <w:rPr>
                <w:rFonts w:cstheme="minorHAnsi"/>
              </w:rPr>
              <w:t>An Analysis of Problems in the Marketing of Handloom Fabrics</w:t>
            </w:r>
          </w:p>
          <w:p w:rsidR="00FB7DF1" w:rsidRDefault="00FB7DF1" w:rsidP="00330752">
            <w:pPr>
              <w:tabs>
                <w:tab w:val="left" w:pos="2540"/>
              </w:tabs>
            </w:pPr>
          </w:p>
        </w:tc>
        <w:tc>
          <w:tcPr>
            <w:tcW w:w="1710" w:type="dxa"/>
          </w:tcPr>
          <w:p w:rsidR="00FB7DF1" w:rsidRDefault="00FB7DF1" w:rsidP="00330752">
            <w:r>
              <w:t xml:space="preserve">III B.Com(Gen)VI </w:t>
            </w:r>
            <w:proofErr w:type="spellStart"/>
            <w:r>
              <w:t>Sem</w:t>
            </w:r>
            <w:proofErr w:type="spellEnd"/>
          </w:p>
        </w:tc>
        <w:tc>
          <w:tcPr>
            <w:tcW w:w="2538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 xml:space="preserve">P. </w:t>
            </w:r>
            <w:proofErr w:type="spellStart"/>
            <w:r>
              <w:t>Suneetha</w:t>
            </w:r>
            <w:proofErr w:type="spellEnd"/>
          </w:p>
        </w:tc>
      </w:tr>
      <w:tr w:rsidR="00FB7DF1" w:rsidTr="00330752">
        <w:tc>
          <w:tcPr>
            <w:tcW w:w="648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03</w:t>
            </w:r>
          </w:p>
        </w:tc>
        <w:tc>
          <w:tcPr>
            <w:tcW w:w="135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V. Hari Hara Prasad</w:t>
            </w:r>
          </w:p>
        </w:tc>
        <w:tc>
          <w:tcPr>
            <w:tcW w:w="1800" w:type="dxa"/>
          </w:tcPr>
          <w:p w:rsidR="00FB7DF1" w:rsidRPr="00CD7CF0" w:rsidRDefault="00FB7DF1" w:rsidP="00FB7DF1">
            <w:pPr>
              <w:jc w:val="both"/>
            </w:pPr>
            <w:r w:rsidRPr="00CD7CF0">
              <w:rPr>
                <w:rFonts w:cstheme="minorHAnsi"/>
              </w:rPr>
              <w:t>An Analysis of Problems in the Marketing of Handloom Fabrics</w:t>
            </w:r>
          </w:p>
          <w:p w:rsidR="00FB7DF1" w:rsidRDefault="00FB7DF1" w:rsidP="00330752">
            <w:pPr>
              <w:tabs>
                <w:tab w:val="left" w:pos="2540"/>
              </w:tabs>
            </w:pPr>
          </w:p>
        </w:tc>
        <w:tc>
          <w:tcPr>
            <w:tcW w:w="1710" w:type="dxa"/>
          </w:tcPr>
          <w:p w:rsidR="00FB7DF1" w:rsidRDefault="00FB7DF1" w:rsidP="00330752">
            <w:r>
              <w:t xml:space="preserve">III B.Com(Gen)VI </w:t>
            </w:r>
            <w:proofErr w:type="spellStart"/>
            <w:r>
              <w:t>Sem</w:t>
            </w:r>
            <w:proofErr w:type="spellEnd"/>
          </w:p>
        </w:tc>
        <w:tc>
          <w:tcPr>
            <w:tcW w:w="2538" w:type="dxa"/>
          </w:tcPr>
          <w:p w:rsidR="00FB7DF1" w:rsidRPr="00FB7DF1" w:rsidRDefault="00FB7DF1" w:rsidP="00FB7DF1">
            <w:r>
              <w:t xml:space="preserve">Sk. </w:t>
            </w:r>
            <w:proofErr w:type="spellStart"/>
            <w:r>
              <w:t>Sabeera</w:t>
            </w:r>
            <w:proofErr w:type="spellEnd"/>
          </w:p>
        </w:tc>
      </w:tr>
      <w:tr w:rsidR="00FB7DF1" w:rsidTr="00330752">
        <w:tc>
          <w:tcPr>
            <w:tcW w:w="648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04</w:t>
            </w:r>
          </w:p>
        </w:tc>
        <w:tc>
          <w:tcPr>
            <w:tcW w:w="135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V. Hari Hara Prasad</w:t>
            </w:r>
          </w:p>
        </w:tc>
        <w:tc>
          <w:tcPr>
            <w:tcW w:w="1800" w:type="dxa"/>
          </w:tcPr>
          <w:p w:rsidR="00FB7DF1" w:rsidRPr="00CD7CF0" w:rsidRDefault="00FB7DF1" w:rsidP="00FB7DF1">
            <w:pPr>
              <w:jc w:val="both"/>
            </w:pPr>
            <w:r w:rsidRPr="00CD7CF0">
              <w:rPr>
                <w:rFonts w:cstheme="minorHAnsi"/>
              </w:rPr>
              <w:t>An Analysis of Problems in the Marketing of Handloom Fabrics</w:t>
            </w:r>
          </w:p>
          <w:p w:rsidR="00FB7DF1" w:rsidRDefault="00FB7DF1" w:rsidP="00330752">
            <w:pPr>
              <w:tabs>
                <w:tab w:val="left" w:pos="2540"/>
              </w:tabs>
            </w:pPr>
          </w:p>
        </w:tc>
        <w:tc>
          <w:tcPr>
            <w:tcW w:w="1710" w:type="dxa"/>
          </w:tcPr>
          <w:p w:rsidR="00FB7DF1" w:rsidRDefault="00FB7DF1" w:rsidP="00330752">
            <w:r>
              <w:t xml:space="preserve">III B.Com(Gen)VI </w:t>
            </w:r>
            <w:proofErr w:type="spellStart"/>
            <w:r>
              <w:t>Sem</w:t>
            </w:r>
            <w:proofErr w:type="spellEnd"/>
          </w:p>
        </w:tc>
        <w:tc>
          <w:tcPr>
            <w:tcW w:w="2538" w:type="dxa"/>
          </w:tcPr>
          <w:p w:rsidR="00FB7DF1" w:rsidRPr="00FB7DF1" w:rsidRDefault="00FB7DF1" w:rsidP="00330752">
            <w:r>
              <w:t xml:space="preserve">T. Suma </w:t>
            </w:r>
          </w:p>
        </w:tc>
      </w:tr>
      <w:tr w:rsidR="00FB7DF1" w:rsidTr="00330752">
        <w:tc>
          <w:tcPr>
            <w:tcW w:w="648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05</w:t>
            </w:r>
          </w:p>
        </w:tc>
        <w:tc>
          <w:tcPr>
            <w:tcW w:w="135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Dept. of Commerce</w:t>
            </w:r>
          </w:p>
        </w:tc>
        <w:tc>
          <w:tcPr>
            <w:tcW w:w="1530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>V. Hari Hara Prasad</w:t>
            </w:r>
          </w:p>
        </w:tc>
        <w:tc>
          <w:tcPr>
            <w:tcW w:w="1800" w:type="dxa"/>
          </w:tcPr>
          <w:p w:rsidR="00FB7DF1" w:rsidRPr="00CD7CF0" w:rsidRDefault="00FB7DF1" w:rsidP="00FB7DF1">
            <w:pPr>
              <w:jc w:val="both"/>
            </w:pPr>
            <w:r w:rsidRPr="00CD7CF0">
              <w:rPr>
                <w:rFonts w:cstheme="minorHAnsi"/>
              </w:rPr>
              <w:t>An Analysis of Problems in the Marketing of Handloom Fabrics</w:t>
            </w:r>
          </w:p>
          <w:p w:rsidR="00FB7DF1" w:rsidRDefault="00FB7DF1" w:rsidP="00330752">
            <w:pPr>
              <w:tabs>
                <w:tab w:val="left" w:pos="2540"/>
              </w:tabs>
            </w:pPr>
          </w:p>
        </w:tc>
        <w:tc>
          <w:tcPr>
            <w:tcW w:w="1710" w:type="dxa"/>
          </w:tcPr>
          <w:p w:rsidR="00FB7DF1" w:rsidRDefault="00FB7DF1" w:rsidP="00330752">
            <w:r>
              <w:t xml:space="preserve">III B.Com(Gen)VI </w:t>
            </w:r>
            <w:proofErr w:type="spellStart"/>
            <w:r>
              <w:t>Sem</w:t>
            </w:r>
            <w:proofErr w:type="spellEnd"/>
          </w:p>
        </w:tc>
        <w:tc>
          <w:tcPr>
            <w:tcW w:w="2538" w:type="dxa"/>
          </w:tcPr>
          <w:p w:rsidR="00FB7DF1" w:rsidRDefault="00FB7DF1" w:rsidP="00330752">
            <w:pPr>
              <w:tabs>
                <w:tab w:val="left" w:pos="2540"/>
              </w:tabs>
            </w:pPr>
            <w:r>
              <w:t xml:space="preserve">Y. </w:t>
            </w:r>
            <w:proofErr w:type="spellStart"/>
            <w:r>
              <w:t>Lakshmi</w:t>
            </w:r>
            <w:proofErr w:type="spellEnd"/>
            <w:r>
              <w:t xml:space="preserve"> </w:t>
            </w:r>
            <w:proofErr w:type="spellStart"/>
            <w:r>
              <w:t>Thirupatamma</w:t>
            </w:r>
            <w:proofErr w:type="spellEnd"/>
          </w:p>
        </w:tc>
      </w:tr>
    </w:tbl>
    <w:p w:rsidR="00FB7DF1" w:rsidRDefault="00FB7DF1" w:rsidP="00FB7DF1"/>
    <w:sectPr w:rsidR="00FB7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B7DF1"/>
    <w:rsid w:val="00FB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2022-01-18T10:57:00Z</dcterms:created>
  <dcterms:modified xsi:type="dcterms:W3CDTF">2022-01-18T11:09:00Z</dcterms:modified>
</cp:coreProperties>
</file>